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5" w:rsidRPr="00076303" w:rsidRDefault="002C09E5" w:rsidP="00076303">
      <w:pPr>
        <w:jc w:val="center"/>
        <w:rPr>
          <w:b/>
          <w:sz w:val="28"/>
        </w:rPr>
      </w:pPr>
      <w:r w:rsidRPr="00076303">
        <w:rPr>
          <w:b/>
          <w:sz w:val="28"/>
        </w:rPr>
        <w:t>DOCUMENTOS PARA CADASTRO DE BOLSISTAS</w:t>
      </w:r>
    </w:p>
    <w:p w:rsidR="002C09E5" w:rsidRDefault="002C09E5"/>
    <w:p w:rsidR="00076303" w:rsidRDefault="00076303" w:rsidP="00076303">
      <w:pPr>
        <w:pStyle w:val="PargrafodaLista"/>
        <w:numPr>
          <w:ilvl w:val="0"/>
          <w:numId w:val="19"/>
        </w:numPr>
      </w:pPr>
      <w:r>
        <w:t>Enviar memorando à DPPG contendo as seguintes informações:</w:t>
      </w:r>
    </w:p>
    <w:p w:rsidR="00076303" w:rsidRDefault="00076303" w:rsidP="00076303">
      <w:pPr>
        <w:pStyle w:val="PargrafodaLista"/>
        <w:ind w:left="360"/>
      </w:pPr>
    </w:p>
    <w:p w:rsidR="00076303" w:rsidRDefault="00076303" w:rsidP="00076303">
      <w:pPr>
        <w:pStyle w:val="PargrafodaLista"/>
        <w:numPr>
          <w:ilvl w:val="0"/>
          <w:numId w:val="21"/>
        </w:numPr>
      </w:pPr>
      <w:r>
        <w:t>Agência de fomento em que o bolsista será cadastrado</w:t>
      </w:r>
      <w:r w:rsidR="00462A80">
        <w:t>;</w:t>
      </w:r>
    </w:p>
    <w:p w:rsidR="002C09E5" w:rsidRDefault="00076303" w:rsidP="00076303">
      <w:pPr>
        <w:pStyle w:val="PargrafodaLista"/>
        <w:numPr>
          <w:ilvl w:val="0"/>
          <w:numId w:val="21"/>
        </w:numPr>
      </w:pPr>
      <w:r>
        <w:t>Nome do bolsista</w:t>
      </w:r>
      <w:r w:rsidR="00462A80">
        <w:t>;</w:t>
      </w:r>
    </w:p>
    <w:p w:rsidR="002C09E5" w:rsidRDefault="002C09E5" w:rsidP="00076303">
      <w:pPr>
        <w:pStyle w:val="PargrafodaLista"/>
        <w:numPr>
          <w:ilvl w:val="0"/>
          <w:numId w:val="21"/>
        </w:numPr>
      </w:pPr>
      <w:r>
        <w:t>CPF</w:t>
      </w:r>
      <w:r w:rsidR="00462A80">
        <w:t>;</w:t>
      </w:r>
    </w:p>
    <w:p w:rsidR="002C09E5" w:rsidRDefault="002C09E5" w:rsidP="00076303">
      <w:pPr>
        <w:pStyle w:val="PargrafodaLista"/>
        <w:numPr>
          <w:ilvl w:val="0"/>
          <w:numId w:val="21"/>
        </w:numPr>
      </w:pPr>
      <w:r>
        <w:t>Dados bancários</w:t>
      </w:r>
      <w:r w:rsidR="00087743">
        <w:t>. Obs. CAPES só aceita conta corrente no Banco do Brasil</w:t>
      </w:r>
      <w:r w:rsidR="00462A80">
        <w:t>;</w:t>
      </w:r>
    </w:p>
    <w:p w:rsidR="002D15F6" w:rsidRDefault="002C09E5" w:rsidP="00076303">
      <w:pPr>
        <w:pStyle w:val="PargrafodaLista"/>
        <w:numPr>
          <w:ilvl w:val="0"/>
          <w:numId w:val="21"/>
        </w:numPr>
      </w:pPr>
      <w:r>
        <w:t>Nomes dos seus respect</w:t>
      </w:r>
      <w:r w:rsidR="00462A80">
        <w:t xml:space="preserve">ivos orientadores e </w:t>
      </w:r>
      <w:proofErr w:type="spellStart"/>
      <w:r w:rsidR="00462A80">
        <w:t>CPF's</w:t>
      </w:r>
      <w:proofErr w:type="spellEnd"/>
      <w:r w:rsidR="00462A80">
        <w:t xml:space="preserve"> deles;</w:t>
      </w:r>
    </w:p>
    <w:p w:rsidR="00E92745" w:rsidRDefault="00E92745" w:rsidP="00076303">
      <w:pPr>
        <w:pStyle w:val="PargrafodaLista"/>
        <w:numPr>
          <w:ilvl w:val="0"/>
          <w:numId w:val="21"/>
        </w:numPr>
      </w:pPr>
      <w:r>
        <w:t>Data de início da bolsa (mês/ano)</w:t>
      </w:r>
      <w:r w:rsidR="00462A80">
        <w:t>.</w:t>
      </w:r>
    </w:p>
    <w:p w:rsidR="00076303" w:rsidRDefault="00076303" w:rsidP="00076303"/>
    <w:p w:rsidR="00076303" w:rsidRDefault="00076303" w:rsidP="00076303">
      <w:pPr>
        <w:pStyle w:val="PargrafodaLista"/>
        <w:numPr>
          <w:ilvl w:val="0"/>
          <w:numId w:val="19"/>
        </w:numPr>
      </w:pPr>
      <w:r>
        <w:t>Solicitar aos bolsistas os seguintes documentos específicos para cada agência:</w:t>
      </w:r>
    </w:p>
    <w:p w:rsidR="00076303" w:rsidRPr="002742CB" w:rsidRDefault="00076303" w:rsidP="00076303">
      <w:pPr>
        <w:rPr>
          <w:b/>
        </w:rPr>
      </w:pPr>
      <w:r w:rsidRPr="002742CB">
        <w:rPr>
          <w:b/>
        </w:rPr>
        <w:t>FAPEMIG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Termo de com</w:t>
      </w:r>
      <w:r w:rsidR="00462A80">
        <w:t>promisso (modelo do próprio PPG</w:t>
      </w:r>
      <w:r>
        <w:t>)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RG</w:t>
      </w:r>
      <w:r w:rsidR="00462A80">
        <w:t>;</w:t>
      </w:r>
      <w:bookmarkStart w:id="0" w:name="_GoBack"/>
      <w:bookmarkEnd w:id="0"/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CPF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Comprovante de conta corrente em nome do bolsista (não pode ser conta poupança)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Obs.: o bolsista deverá fazer cadastro no sistema Everest: &lt;</w:t>
      </w:r>
      <w:r w:rsidRPr="00076303">
        <w:t>http://everest.fapemig.br/usuarios/novo_usuario</w:t>
      </w:r>
      <w:r>
        <w:t>&gt;</w:t>
      </w:r>
    </w:p>
    <w:p w:rsidR="00076303" w:rsidRDefault="00076303" w:rsidP="00076303"/>
    <w:p w:rsidR="00076303" w:rsidRPr="002742CB" w:rsidRDefault="00076303" w:rsidP="00076303">
      <w:pPr>
        <w:rPr>
          <w:b/>
        </w:rPr>
      </w:pPr>
      <w:r w:rsidRPr="002742CB">
        <w:rPr>
          <w:b/>
        </w:rPr>
        <w:t>CAPES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Formulário de cadastro da CAPES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Termo de compromisso da CAPES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RG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CPF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 xml:space="preserve">Comprovante de conta corrente </w:t>
      </w:r>
      <w:r w:rsidR="00BC54E3">
        <w:t>ativa</w:t>
      </w:r>
      <w:r>
        <w:t xml:space="preserve"> em nome do bolsista (não pode ser conta poupança</w:t>
      </w:r>
      <w:r w:rsidR="00BC54E3">
        <w:t>, nem conta salário</w:t>
      </w:r>
      <w:r>
        <w:t>)</w:t>
      </w:r>
      <w:r w:rsidR="00462A80">
        <w:t>.</w:t>
      </w:r>
    </w:p>
    <w:p w:rsidR="00EE6006" w:rsidRDefault="00EE6006" w:rsidP="00EE6006">
      <w:r>
        <w:t>Obs.: enviar aos bolsistas a Portaria CAPES nº 206/2018, sobre a obrigatoriedade de citação da CAPES como financiadora de trabalhos.</w:t>
      </w:r>
    </w:p>
    <w:p w:rsidR="00076303" w:rsidRDefault="00076303" w:rsidP="00076303"/>
    <w:p w:rsidR="00076303" w:rsidRPr="002742CB" w:rsidRDefault="00076303" w:rsidP="00076303">
      <w:pPr>
        <w:rPr>
          <w:b/>
        </w:rPr>
      </w:pPr>
      <w:r w:rsidRPr="002742CB">
        <w:rPr>
          <w:b/>
        </w:rPr>
        <w:t>CEFET-MG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 xml:space="preserve">Formulário de </w:t>
      </w:r>
      <w:r w:rsidR="00462A80">
        <w:t xml:space="preserve">solicitação de bolsa de mestrado ou doutorado do </w:t>
      </w:r>
      <w:r>
        <w:t>CEFET-MG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 xml:space="preserve">Termo de compromisso do </w:t>
      </w:r>
      <w:r w:rsidR="00462A80">
        <w:t>bolsista;</w:t>
      </w:r>
    </w:p>
    <w:p w:rsidR="00076303" w:rsidRDefault="00462A80" w:rsidP="002742CB">
      <w:pPr>
        <w:pStyle w:val="PargrafodaLista"/>
        <w:numPr>
          <w:ilvl w:val="0"/>
          <w:numId w:val="24"/>
        </w:numPr>
      </w:pPr>
      <w:r>
        <w:t>Termo de cessão de direitos autorais e da propriedade intelectual;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RG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CPF</w:t>
      </w:r>
      <w:r w:rsidR="00462A80">
        <w:t>;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Comprovante de conta corrente em nome do bolsista (não pode ser conta poupança)</w:t>
      </w:r>
      <w:r w:rsidR="00462A80">
        <w:t>.</w:t>
      </w:r>
    </w:p>
    <w:sectPr w:rsidR="00076303" w:rsidSect="000763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1B"/>
    <w:multiLevelType w:val="hybridMultilevel"/>
    <w:tmpl w:val="26783B0A"/>
    <w:lvl w:ilvl="0" w:tplc="F6D4A986">
      <w:start w:val="1"/>
      <w:numFmt w:val="decimal"/>
      <w:pStyle w:val="Edital-Ti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E2F"/>
    <w:multiLevelType w:val="hybridMultilevel"/>
    <w:tmpl w:val="2C96DD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600A1"/>
    <w:multiLevelType w:val="hybridMultilevel"/>
    <w:tmpl w:val="62A6FA12"/>
    <w:lvl w:ilvl="0" w:tplc="9FFE72E4">
      <w:start w:val="1"/>
      <w:numFmt w:val="lowerLetter"/>
      <w:pStyle w:val="Edital-alneas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01FE9"/>
    <w:multiLevelType w:val="hybridMultilevel"/>
    <w:tmpl w:val="DCD226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EF6"/>
    <w:multiLevelType w:val="multilevel"/>
    <w:tmpl w:val="A73A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"/>
      <w:isLgl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AA66231"/>
    <w:multiLevelType w:val="multilevel"/>
    <w:tmpl w:val="8456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dital-subitens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E71E2E"/>
    <w:multiLevelType w:val="hybridMultilevel"/>
    <w:tmpl w:val="E11231B6"/>
    <w:lvl w:ilvl="0" w:tplc="43D23D12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5DAA"/>
    <w:multiLevelType w:val="hybridMultilevel"/>
    <w:tmpl w:val="7DF6C5F4"/>
    <w:lvl w:ilvl="0" w:tplc="C7ACCE70">
      <w:start w:val="1"/>
      <w:numFmt w:val="decimal"/>
      <w:lvlText w:val="5.%1"/>
      <w:lvlJc w:val="left"/>
      <w:pPr>
        <w:ind w:left="720" w:hanging="34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32EC"/>
    <w:multiLevelType w:val="hybridMultilevel"/>
    <w:tmpl w:val="A0E293F8"/>
    <w:lvl w:ilvl="0" w:tplc="628880D8">
      <w:start w:val="1"/>
      <w:numFmt w:val="lowerLetter"/>
      <w:pStyle w:val="Edital-alneas2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25C4"/>
    <w:multiLevelType w:val="hybridMultilevel"/>
    <w:tmpl w:val="DD2C95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5211F"/>
    <w:multiLevelType w:val="hybridMultilevel"/>
    <w:tmpl w:val="5A7E1220"/>
    <w:lvl w:ilvl="0" w:tplc="D3723E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45617"/>
    <w:multiLevelType w:val="hybridMultilevel"/>
    <w:tmpl w:val="02F23A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8101A"/>
    <w:multiLevelType w:val="hybridMultilevel"/>
    <w:tmpl w:val="B6DEDD06"/>
    <w:lvl w:ilvl="0" w:tplc="EC145B44">
      <w:start w:val="1"/>
      <w:numFmt w:val="decimal"/>
      <w:lvlText w:val="5.1.%1"/>
      <w:lvlJc w:val="left"/>
      <w:pPr>
        <w:ind w:left="624" w:hanging="62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7050"/>
    <w:multiLevelType w:val="hybridMultilevel"/>
    <w:tmpl w:val="0B4EFD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C6948"/>
    <w:multiLevelType w:val="hybridMultilevel"/>
    <w:tmpl w:val="79EA6F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2"/>
  </w:num>
  <w:num w:numId="9">
    <w:abstractNumId w:val="2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  <w:num w:numId="17">
    <w:abstractNumId w:val="8"/>
  </w:num>
  <w:num w:numId="18">
    <w:abstractNumId w:val="5"/>
  </w:num>
  <w:num w:numId="19">
    <w:abstractNumId w:val="9"/>
  </w:num>
  <w:num w:numId="20">
    <w:abstractNumId w:val="3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E5"/>
    <w:rsid w:val="00076303"/>
    <w:rsid w:val="00087743"/>
    <w:rsid w:val="002742CB"/>
    <w:rsid w:val="002C09E5"/>
    <w:rsid w:val="002D15F6"/>
    <w:rsid w:val="004004EE"/>
    <w:rsid w:val="00462A80"/>
    <w:rsid w:val="00855698"/>
    <w:rsid w:val="0090074D"/>
    <w:rsid w:val="00BC54E3"/>
    <w:rsid w:val="00C429E1"/>
    <w:rsid w:val="00DD5179"/>
    <w:rsid w:val="00E92745"/>
    <w:rsid w:val="00EE6006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25E"/>
  <w15:docId w15:val="{B2AE36B6-0774-429D-ACD4-A6CD74D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seleo-corpodetexto">
    <w:name w:val="Edital seleção - corpo de texto"/>
    <w:autoRedefine/>
    <w:qFormat/>
    <w:rsid w:val="00DD517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Titulo">
    <w:name w:val="Edital - Titulo"/>
    <w:next w:val="Normal"/>
    <w:autoRedefine/>
    <w:qFormat/>
    <w:rsid w:val="004004EE"/>
    <w:pPr>
      <w:widowControl w:val="0"/>
      <w:numPr>
        <w:numId w:val="13"/>
      </w:numPr>
      <w:autoSpaceDE w:val="0"/>
      <w:autoSpaceDN w:val="0"/>
      <w:adjustRightInd w:val="0"/>
      <w:spacing w:before="480" w:after="120" w:line="240" w:lineRule="auto"/>
      <w:jc w:val="both"/>
    </w:pPr>
    <w:rPr>
      <w:rFonts w:ascii="Verdana" w:eastAsiaTheme="majorEastAsia" w:hAnsi="Verdana" w:cs="Arial"/>
      <w:b/>
      <w:sz w:val="20"/>
      <w:szCs w:val="20"/>
      <w:lang w:eastAsia="pt-BR"/>
    </w:rPr>
  </w:style>
  <w:style w:type="paragraph" w:customStyle="1" w:styleId="Edital-Itens">
    <w:name w:val="Edital - Itens"/>
    <w:autoRedefine/>
    <w:qFormat/>
    <w:rsid w:val="00855698"/>
    <w:pPr>
      <w:numPr>
        <w:ilvl w:val="1"/>
        <w:numId w:val="14"/>
      </w:numPr>
      <w:spacing w:before="240" w:after="240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">
    <w:name w:val="Edital - subitens"/>
    <w:basedOn w:val="Edital-Itens"/>
    <w:autoRedefine/>
    <w:qFormat/>
    <w:rsid w:val="00855698"/>
    <w:pPr>
      <w:numPr>
        <w:ilvl w:val="2"/>
        <w:numId w:val="18"/>
      </w:numPr>
    </w:pPr>
  </w:style>
  <w:style w:type="paragraph" w:customStyle="1" w:styleId="Edital-alneas">
    <w:name w:val="Edital - alíneas"/>
    <w:autoRedefine/>
    <w:qFormat/>
    <w:rsid w:val="00855698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24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stilo1">
    <w:name w:val="Estilo1"/>
    <w:basedOn w:val="Normal"/>
    <w:autoRedefine/>
    <w:qFormat/>
    <w:rsid w:val="0090074D"/>
    <w:pPr>
      <w:widowControl w:val="0"/>
      <w:overflowPunct w:val="0"/>
      <w:autoSpaceDE w:val="0"/>
      <w:autoSpaceDN w:val="0"/>
      <w:adjustRightInd w:val="0"/>
      <w:spacing w:before="1080" w:after="0" w:line="240" w:lineRule="auto"/>
      <w:ind w:left="357"/>
      <w:jc w:val="right"/>
    </w:pPr>
    <w:rPr>
      <w:rFonts w:ascii="Verdana" w:eastAsiaTheme="minorEastAsia" w:hAnsi="Verdana" w:cs="Arial"/>
      <w:bCs/>
      <w:sz w:val="20"/>
      <w:szCs w:val="20"/>
      <w:lang w:eastAsia="pt-BR"/>
    </w:rPr>
  </w:style>
  <w:style w:type="paragraph" w:customStyle="1" w:styleId="Edital-corpodetexto">
    <w:name w:val="Edital - corpo de texto"/>
    <w:autoRedefine/>
    <w:qFormat/>
    <w:rsid w:val="004004EE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dentificao">
    <w:name w:val="Edital - Identificação"/>
    <w:basedOn w:val="Normal"/>
    <w:autoRedefine/>
    <w:qFormat/>
    <w:rsid w:val="004004EE"/>
    <w:pPr>
      <w:widowControl w:val="0"/>
      <w:autoSpaceDE w:val="0"/>
      <w:autoSpaceDN w:val="0"/>
      <w:adjustRightInd w:val="0"/>
      <w:spacing w:before="360" w:after="360" w:line="240" w:lineRule="auto"/>
      <w:jc w:val="center"/>
    </w:pPr>
    <w:rPr>
      <w:rFonts w:ascii="Verdana" w:eastAsiaTheme="minorEastAsia" w:hAnsi="Verdana" w:cs="Arial"/>
      <w:b/>
      <w:bCs/>
      <w:sz w:val="20"/>
      <w:szCs w:val="20"/>
      <w:lang w:eastAsia="pt-BR"/>
    </w:rPr>
  </w:style>
  <w:style w:type="paragraph" w:customStyle="1" w:styleId="Edital-Localedata">
    <w:name w:val="Edital - Local e data"/>
    <w:basedOn w:val="Edital-corpodetexto"/>
    <w:autoRedefine/>
    <w:qFormat/>
    <w:rsid w:val="004004EE"/>
    <w:pPr>
      <w:spacing w:before="720" w:after="960"/>
      <w:ind w:left="357"/>
      <w:jc w:val="right"/>
    </w:pPr>
    <w:rPr>
      <w:bCs/>
    </w:rPr>
  </w:style>
  <w:style w:type="paragraph" w:customStyle="1" w:styleId="Edital-Nome">
    <w:name w:val="Edital - Nome"/>
    <w:basedOn w:val="Edital-Identificao"/>
    <w:qFormat/>
    <w:rsid w:val="004004EE"/>
    <w:rPr>
      <w:rFonts w:cs="Verdana"/>
      <w:bCs w:val="0"/>
    </w:rPr>
  </w:style>
  <w:style w:type="paragraph" w:customStyle="1" w:styleId="Edital-Itens2">
    <w:name w:val="Edital - Itens2"/>
    <w:next w:val="Normal"/>
    <w:autoRedefine/>
    <w:qFormat/>
    <w:rsid w:val="00855698"/>
    <w:pPr>
      <w:numPr>
        <w:ilvl w:val="1"/>
        <w:numId w:val="18"/>
      </w:numPr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2">
    <w:name w:val="Edital - subitens 2"/>
    <w:basedOn w:val="Edital-subitens"/>
    <w:autoRedefine/>
    <w:qFormat/>
    <w:rsid w:val="00855698"/>
    <w:pPr>
      <w:numPr>
        <w:ilvl w:val="0"/>
        <w:numId w:val="0"/>
      </w:numPr>
      <w:spacing w:before="0" w:after="200"/>
    </w:pPr>
  </w:style>
  <w:style w:type="paragraph" w:customStyle="1" w:styleId="Edital-alneas2">
    <w:name w:val="Edital - alíneas 2"/>
    <w:autoRedefine/>
    <w:qFormat/>
    <w:rsid w:val="00855698"/>
    <w:pPr>
      <w:numPr>
        <w:numId w:val="17"/>
      </w:numPr>
      <w:spacing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tens3">
    <w:name w:val="Edital - Itens3"/>
    <w:basedOn w:val="Edital-Itens2"/>
    <w:autoRedefine/>
    <w:qFormat/>
    <w:rsid w:val="00855698"/>
    <w:pPr>
      <w:numPr>
        <w:ilvl w:val="0"/>
        <w:numId w:val="0"/>
      </w:numPr>
    </w:pPr>
    <w:rPr>
      <w:b/>
    </w:rPr>
  </w:style>
  <w:style w:type="paragraph" w:customStyle="1" w:styleId="Edital-sub-subitem">
    <w:name w:val="Edital - sub-subitem"/>
    <w:basedOn w:val="Normal"/>
    <w:autoRedefine/>
    <w:qFormat/>
    <w:rsid w:val="00855698"/>
    <w:pPr>
      <w:jc w:val="both"/>
    </w:pPr>
    <w:rPr>
      <w:rFonts w:ascii="Verdana" w:hAnsi="Verdana"/>
      <w:sz w:val="20"/>
    </w:rPr>
  </w:style>
  <w:style w:type="paragraph" w:customStyle="1" w:styleId="Alneas3">
    <w:name w:val="Alíneas 3"/>
    <w:basedOn w:val="Normal"/>
    <w:autoRedefine/>
    <w:qFormat/>
    <w:rsid w:val="00FB6D43"/>
    <w:pPr>
      <w:jc w:val="both"/>
    </w:pPr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07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Tales Siqueira da Cruz</cp:lastModifiedBy>
  <cp:revision>9</cp:revision>
  <dcterms:created xsi:type="dcterms:W3CDTF">2016-03-02T20:45:00Z</dcterms:created>
  <dcterms:modified xsi:type="dcterms:W3CDTF">2022-11-25T16:50:00Z</dcterms:modified>
</cp:coreProperties>
</file>